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77" w:rsidRDefault="005B5F77" w:rsidP="00274398">
      <w:pPr>
        <w:pStyle w:val="Zkladntext2"/>
        <w:spacing w:line="276" w:lineRule="auto"/>
        <w:ind w:left="-426" w:right="-142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C10B3E" w:rsidRDefault="00C10B3E" w:rsidP="00E87D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B050"/>
          <w:spacing w:val="5"/>
          <w:lang w:eastAsia="cs-CZ"/>
        </w:rPr>
      </w:pPr>
    </w:p>
    <w:p w:rsidR="00EF7791" w:rsidRDefault="00EF7791" w:rsidP="00EF7791">
      <w:pPr>
        <w:shd w:val="clear" w:color="auto" w:fill="FFFFFF"/>
        <w:spacing w:before="100" w:beforeAutospacing="1" w:after="100" w:afterAutospacing="1" w:line="240" w:lineRule="auto"/>
        <w:ind w:left="12"/>
        <w:jc w:val="both"/>
        <w:rPr>
          <w:b/>
          <w:bCs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F7791" w:rsidRPr="00EF7791" w:rsidRDefault="00C10B3E" w:rsidP="00EF7791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color w:val="0070C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A4DAA">
        <w:rPr>
          <w:rFonts w:ascii="Franklin Gothic Heavy" w:hAnsi="Franklin Gothic Heavy"/>
          <w:noProof/>
          <w:color w:val="00B0F0"/>
          <w:sz w:val="28"/>
          <w:szCs w:val="28"/>
          <w:lang w:eastAsia="cs-CZ"/>
        </w:rPr>
        <w:drawing>
          <wp:anchor distT="720090" distB="720090" distL="114300" distR="114300" simplePos="0" relativeHeight="251666432" behindDoc="1" locked="1" layoutInCell="1" allowOverlap="1" wp14:anchorId="5A70CB47" wp14:editId="3433506A">
            <wp:simplePos x="0" y="0"/>
            <wp:positionH relativeFrom="page">
              <wp:posOffset>1054735</wp:posOffset>
            </wp:positionH>
            <wp:positionV relativeFrom="page">
              <wp:posOffset>704850</wp:posOffset>
            </wp:positionV>
            <wp:extent cx="1626870" cy="719455"/>
            <wp:effectExtent l="0" t="0" r="0" b="4445"/>
            <wp:wrapTight wrapText="bothSides">
              <wp:wrapPolygon edited="0">
                <wp:start x="8094" y="0"/>
                <wp:lineTo x="0" y="4004"/>
                <wp:lineTo x="0" y="14870"/>
                <wp:lineTo x="3035" y="18302"/>
                <wp:lineTo x="8094" y="18302"/>
                <wp:lineTo x="8094" y="21162"/>
                <wp:lineTo x="9611" y="21162"/>
                <wp:lineTo x="9611" y="18302"/>
                <wp:lineTo x="21246" y="13726"/>
                <wp:lineTo x="21246" y="5147"/>
                <wp:lineTo x="9611" y="0"/>
                <wp:lineTo x="809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791" w:rsidRPr="00B86B55">
        <w:rPr>
          <w:rFonts w:ascii="Georgia" w:hAnsi="Georgia"/>
          <w:b/>
          <w:sz w:val="28"/>
          <w:szCs w:val="28"/>
        </w:rPr>
        <w:t>Výzva k předkládání projektů na zahraniční mobilitu</w:t>
      </w:r>
      <w:r w:rsidR="005E7CEC">
        <w:rPr>
          <w:rFonts w:ascii="Georgia" w:hAnsi="Georgia"/>
          <w:b/>
          <w:sz w:val="28"/>
          <w:szCs w:val="28"/>
        </w:rPr>
        <w:t xml:space="preserve"> 2021</w:t>
      </w:r>
    </w:p>
    <w:p w:rsidR="00EF7791" w:rsidRDefault="00EF7791" w:rsidP="00EF7791">
      <w:pPr>
        <w:autoSpaceDE w:val="0"/>
        <w:autoSpaceDN w:val="0"/>
        <w:adjustRightInd w:val="0"/>
        <w:spacing w:line="360" w:lineRule="auto"/>
        <w:rPr>
          <w:rFonts w:ascii="Georgia" w:hAnsi="Georgia"/>
          <w:sz w:val="20"/>
          <w:szCs w:val="20"/>
        </w:rPr>
      </w:pPr>
    </w:p>
    <w:p w:rsidR="00EF7791" w:rsidRDefault="00EF7791" w:rsidP="00EF7791">
      <w:pPr>
        <w:autoSpaceDE w:val="0"/>
        <w:autoSpaceDN w:val="0"/>
        <w:adjustRightInd w:val="0"/>
        <w:spacing w:line="360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Proděkan</w:t>
      </w:r>
      <w:r>
        <w:rPr>
          <w:rFonts w:ascii="Georgia" w:hAnsi="Georgia"/>
          <w:sz w:val="20"/>
          <w:szCs w:val="20"/>
        </w:rPr>
        <w:t>ka</w:t>
      </w:r>
      <w:r w:rsidRPr="00B86B55">
        <w:rPr>
          <w:rFonts w:ascii="Georgia" w:hAnsi="Georgia"/>
          <w:sz w:val="20"/>
          <w:szCs w:val="20"/>
        </w:rPr>
        <w:t xml:space="preserve"> pro zahraniční záležitosti vypisuje výzvu k předkládání projek</w:t>
      </w:r>
      <w:r>
        <w:rPr>
          <w:rFonts w:ascii="Georgia" w:hAnsi="Georgia"/>
          <w:sz w:val="20"/>
          <w:szCs w:val="20"/>
        </w:rPr>
        <w:t xml:space="preserve">tů v rámci rozvojového projektu </w:t>
      </w:r>
      <w:r w:rsidRPr="00B86B55">
        <w:rPr>
          <w:rFonts w:ascii="Georgia" w:hAnsi="Georgia"/>
          <w:sz w:val="20"/>
          <w:szCs w:val="20"/>
        </w:rPr>
        <w:t>MŠMT</w:t>
      </w:r>
      <w:r>
        <w:rPr>
          <w:rFonts w:ascii="Georgia" w:hAnsi="Georgia"/>
          <w:sz w:val="20"/>
          <w:szCs w:val="20"/>
        </w:rPr>
        <w:t xml:space="preserve"> </w:t>
      </w:r>
      <w:proofErr w:type="gramStart"/>
      <w:r w:rsidRPr="00B86B55">
        <w:rPr>
          <w:rFonts w:ascii="Georgia" w:hAnsi="Georgia"/>
          <w:sz w:val="20"/>
          <w:szCs w:val="20"/>
        </w:rPr>
        <w:t>na</w:t>
      </w:r>
      <w:proofErr w:type="gramEnd"/>
      <w:r>
        <w:rPr>
          <w:rFonts w:ascii="Georgia" w:hAnsi="Georgia"/>
          <w:sz w:val="20"/>
          <w:szCs w:val="20"/>
        </w:rPr>
        <w:t>:</w:t>
      </w:r>
      <w:r w:rsidRPr="00B86B55">
        <w:rPr>
          <w:rFonts w:ascii="Georgia" w:hAnsi="Georgia"/>
          <w:sz w:val="20"/>
          <w:szCs w:val="20"/>
        </w:rPr>
        <w:t xml:space="preserve"> </w:t>
      </w:r>
    </w:p>
    <w:p w:rsidR="002E4008" w:rsidRDefault="00EF7791" w:rsidP="00EF7791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B86B55">
        <w:rPr>
          <w:rFonts w:ascii="Georgia" w:hAnsi="Georgia"/>
          <w:b/>
          <w:sz w:val="20"/>
          <w:szCs w:val="20"/>
        </w:rPr>
        <w:t>zahraniční mobilitu</w:t>
      </w:r>
      <w:r w:rsidRPr="00B86B55">
        <w:rPr>
          <w:rFonts w:ascii="Georgia" w:hAnsi="Georgia"/>
          <w:sz w:val="20"/>
          <w:szCs w:val="20"/>
        </w:rPr>
        <w:t xml:space="preserve"> </w:t>
      </w:r>
      <w:r w:rsidRPr="00B86B55">
        <w:rPr>
          <w:rFonts w:ascii="Georgia" w:hAnsi="Georgia" w:cs="Calibri"/>
          <w:b/>
          <w:color w:val="000000"/>
          <w:sz w:val="20"/>
          <w:szCs w:val="20"/>
        </w:rPr>
        <w:t xml:space="preserve">akademických </w:t>
      </w:r>
      <w:r w:rsidRPr="00B86B55">
        <w:rPr>
          <w:rFonts w:ascii="Georgia" w:hAnsi="Georgia"/>
          <w:b/>
          <w:sz w:val="20"/>
          <w:szCs w:val="20"/>
        </w:rPr>
        <w:t>pracovníků FF UP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EF7791" w:rsidRDefault="00EF7791" w:rsidP="00EF7791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 </w:t>
      </w:r>
    </w:p>
    <w:p w:rsidR="00EF7791" w:rsidRDefault="00EF7791" w:rsidP="00EF7791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0"/>
          <w:szCs w:val="20"/>
        </w:rPr>
      </w:pPr>
      <w:r w:rsidRPr="00B86B55">
        <w:rPr>
          <w:rFonts w:ascii="Georgia" w:hAnsi="Georgia"/>
          <w:b/>
          <w:sz w:val="20"/>
          <w:szCs w:val="20"/>
        </w:rPr>
        <w:t xml:space="preserve">zahraničních hostů </w:t>
      </w:r>
    </w:p>
    <w:p w:rsidR="00EF7791" w:rsidRDefault="00EF7791" w:rsidP="00EF7791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color w:val="FF0000"/>
          <w:sz w:val="20"/>
          <w:szCs w:val="20"/>
        </w:rPr>
        <w:t>na období od 1. ledna 2021 do 31. prosince 2021</w:t>
      </w:r>
      <w:r w:rsidRPr="00B86B55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</w:p>
    <w:p w:rsidR="00EF7791" w:rsidRPr="00667F2B" w:rsidRDefault="003664D3" w:rsidP="00667F2B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Jejich</w:t>
      </w:r>
      <w:r w:rsidR="00EF7791" w:rsidRPr="00EF7791">
        <w:rPr>
          <w:rFonts w:ascii="Georgia" w:hAnsi="Georgia"/>
          <w:sz w:val="20"/>
          <w:szCs w:val="20"/>
        </w:rPr>
        <w:t xml:space="preserve"> realizace bude uskutečněna v závislosti na vývoji epidemiologické situace.</w:t>
      </w:r>
      <w:r w:rsidR="00667F2B" w:rsidRPr="00667F2B">
        <w:rPr>
          <w:rFonts w:ascii="Georgia" w:hAnsi="Georgia"/>
          <w:sz w:val="20"/>
          <w:szCs w:val="20"/>
        </w:rPr>
        <w:t xml:space="preserve"> </w:t>
      </w:r>
      <w:r w:rsidR="00667F2B">
        <w:rPr>
          <w:rFonts w:ascii="Georgia" w:hAnsi="Georgia"/>
          <w:sz w:val="20"/>
          <w:szCs w:val="20"/>
        </w:rPr>
        <w:t>V případě, že jste podávali žádost v loňském roce a mobilita se neuskutečnila z důvodu epidemiologické situace, prosím o sdělení paní Simoně Černé (příjezdy), Janě Hořákové (výjezdy), zda váš zájem o uskutečnění mobility trvá a případně upravte destinaci či účel cesty. Pokud jste tyto změny již avizovali, na tuto sdělení nereflektujte.</w:t>
      </w:r>
      <w:r w:rsidR="00EF7791" w:rsidRPr="00EF7791">
        <w:rPr>
          <w:rFonts w:ascii="Georgia" w:hAnsi="Georgia"/>
          <w:sz w:val="20"/>
          <w:szCs w:val="20"/>
        </w:rPr>
        <w:br/>
      </w:r>
    </w:p>
    <w:p w:rsidR="00EF7791" w:rsidRPr="00EF7791" w:rsidRDefault="00EF7791" w:rsidP="00EF7791">
      <w:pPr>
        <w:autoSpaceDE w:val="0"/>
        <w:autoSpaceDN w:val="0"/>
        <w:adjustRightInd w:val="0"/>
        <w:spacing w:line="360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 w:cs="Calibri"/>
          <w:b/>
          <w:color w:val="000000"/>
          <w:sz w:val="20"/>
          <w:szCs w:val="20"/>
        </w:rPr>
        <w:t>Finančně budou podpořeny tyto projekty:</w:t>
      </w:r>
    </w:p>
    <w:p w:rsidR="00EF7791" w:rsidRPr="00B86B55" w:rsidRDefault="00857CD0" w:rsidP="00EF7791">
      <w:pPr>
        <w:autoSpaceDE w:val="0"/>
        <w:autoSpaceDN w:val="0"/>
        <w:adjustRightInd w:val="0"/>
        <w:rPr>
          <w:rFonts w:ascii="Georgia" w:hAnsi="Georgia" w:cs="Calibri"/>
          <w:b/>
          <w:color w:val="000000"/>
          <w:sz w:val="20"/>
          <w:szCs w:val="20"/>
        </w:rPr>
      </w:pPr>
      <w:r>
        <w:rPr>
          <w:rFonts w:ascii="Georgia" w:hAnsi="Georgia" w:cs="Calibri"/>
          <w:b/>
          <w:color w:val="000000"/>
          <w:sz w:val="20"/>
          <w:szCs w:val="20"/>
        </w:rPr>
        <w:t>1</w:t>
      </w:r>
      <w:r w:rsidR="00EF7791" w:rsidRPr="00B86B55">
        <w:rPr>
          <w:rFonts w:ascii="Georgia" w:hAnsi="Georgia" w:cs="Calibri"/>
          <w:b/>
          <w:color w:val="000000"/>
          <w:sz w:val="20"/>
          <w:szCs w:val="20"/>
        </w:rPr>
        <w:t xml:space="preserve">. Mobilita </w:t>
      </w:r>
      <w:r w:rsidR="00EF7791">
        <w:rPr>
          <w:rFonts w:ascii="Georgia" w:hAnsi="Georgia" w:cs="Calibri"/>
          <w:b/>
          <w:color w:val="000000"/>
          <w:sz w:val="20"/>
          <w:szCs w:val="20"/>
        </w:rPr>
        <w:t>akademických</w:t>
      </w:r>
      <w:r w:rsidR="00EF7791" w:rsidRPr="00B86B55">
        <w:rPr>
          <w:rFonts w:ascii="Georgia" w:hAnsi="Georgia" w:cs="Calibri"/>
          <w:b/>
          <w:color w:val="000000"/>
          <w:sz w:val="20"/>
          <w:szCs w:val="20"/>
        </w:rPr>
        <w:t xml:space="preserve"> pracovníků FF UP zaměřená na výzkum </w:t>
      </w:r>
    </w:p>
    <w:p w:rsidR="00EF7791" w:rsidRPr="00B86B55" w:rsidRDefault="00EF7791" w:rsidP="00EF7791">
      <w:pPr>
        <w:autoSpaceDE w:val="0"/>
        <w:autoSpaceDN w:val="0"/>
        <w:adjustRightInd w:val="0"/>
        <w:spacing w:before="120"/>
        <w:rPr>
          <w:rFonts w:ascii="Georgia" w:hAnsi="Georgia" w:cs="Calibri"/>
          <w:b/>
          <w:color w:val="000000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Bude poskytnuta finanční podpora na výzkum na zahraničních institucích formou cestovního příkazu</w:t>
      </w:r>
      <w:r w:rsidRPr="00B86B55">
        <w:rPr>
          <w:rStyle w:val="Znakapoznpodarou"/>
          <w:rFonts w:ascii="Georgia" w:hAnsi="Georgia"/>
          <w:sz w:val="20"/>
          <w:szCs w:val="20"/>
        </w:rPr>
        <w:footnoteReference w:id="1"/>
      </w:r>
      <w:r w:rsidRPr="00B86B55">
        <w:rPr>
          <w:rFonts w:ascii="Georgia" w:hAnsi="Georgia"/>
          <w:sz w:val="20"/>
          <w:szCs w:val="20"/>
        </w:rPr>
        <w:t xml:space="preserve"> za těchto podmínek:</w:t>
      </w:r>
    </w:p>
    <w:p w:rsidR="00EF7791" w:rsidRPr="00B86B55" w:rsidRDefault="00EF7791" w:rsidP="00EF779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 xml:space="preserve">Podpora musí být využita na vytvoření výstupů </w:t>
      </w:r>
      <w:r>
        <w:rPr>
          <w:rFonts w:ascii="Georgia" w:hAnsi="Georgia"/>
          <w:sz w:val="20"/>
          <w:szCs w:val="20"/>
        </w:rPr>
        <w:t xml:space="preserve">do prestižních </w:t>
      </w:r>
      <w:r w:rsidR="00831D75">
        <w:rPr>
          <w:rFonts w:ascii="Georgia" w:hAnsi="Georgia"/>
          <w:sz w:val="20"/>
          <w:szCs w:val="20"/>
        </w:rPr>
        <w:t xml:space="preserve">zahraničních </w:t>
      </w:r>
      <w:r>
        <w:rPr>
          <w:rFonts w:ascii="Georgia" w:hAnsi="Georgia"/>
          <w:sz w:val="20"/>
          <w:szCs w:val="20"/>
        </w:rPr>
        <w:t xml:space="preserve">časopisů v daném oboru, </w:t>
      </w:r>
      <w:r w:rsidR="00831D75">
        <w:rPr>
          <w:rFonts w:ascii="Georgia" w:hAnsi="Georgia"/>
          <w:sz w:val="20"/>
          <w:szCs w:val="20"/>
        </w:rPr>
        <w:t xml:space="preserve">které jsou </w:t>
      </w:r>
      <w:r>
        <w:rPr>
          <w:rFonts w:ascii="Georgia" w:hAnsi="Georgia"/>
          <w:sz w:val="20"/>
          <w:szCs w:val="20"/>
        </w:rPr>
        <w:t xml:space="preserve">preferenčně </w:t>
      </w:r>
      <w:r w:rsidR="00831D75">
        <w:rPr>
          <w:rFonts w:ascii="Georgia" w:hAnsi="Georgia"/>
          <w:sz w:val="20"/>
          <w:szCs w:val="20"/>
        </w:rPr>
        <w:t xml:space="preserve">evidovány ve </w:t>
      </w:r>
      <w:proofErr w:type="spellStart"/>
      <w:r w:rsidR="00831D75">
        <w:rPr>
          <w:rFonts w:ascii="Georgia" w:hAnsi="Georgia"/>
          <w:sz w:val="20"/>
          <w:szCs w:val="20"/>
        </w:rPr>
        <w:t>Scopusu</w:t>
      </w:r>
      <w:proofErr w:type="spellEnd"/>
      <w:r w:rsidR="00831D75">
        <w:rPr>
          <w:rFonts w:ascii="Georgia" w:hAnsi="Georgia"/>
          <w:sz w:val="20"/>
          <w:szCs w:val="20"/>
        </w:rPr>
        <w:t xml:space="preserve"> nebo ve Web of Science.</w:t>
      </w:r>
      <w:r>
        <w:rPr>
          <w:rFonts w:ascii="Georgia" w:hAnsi="Georgia"/>
          <w:sz w:val="20"/>
          <w:szCs w:val="20"/>
        </w:rPr>
        <w:br/>
      </w:r>
    </w:p>
    <w:p w:rsidR="00EF7791" w:rsidRPr="00B86B55" w:rsidRDefault="00EF7791" w:rsidP="00EF779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Rukopis musí být odevzdán na ZO FF do půl roku od uskutečněné mobility.</w:t>
      </w:r>
    </w:p>
    <w:p w:rsidR="00EF7791" w:rsidRPr="00B86B55" w:rsidRDefault="00EF7791" w:rsidP="00EF7791">
      <w:pPr>
        <w:pStyle w:val="Odstavecseseznamem"/>
        <w:autoSpaceDE w:val="0"/>
        <w:autoSpaceDN w:val="0"/>
        <w:adjustRightInd w:val="0"/>
        <w:spacing w:line="276" w:lineRule="auto"/>
        <w:ind w:left="0"/>
        <w:rPr>
          <w:rFonts w:ascii="Georgia" w:hAnsi="Georgia"/>
          <w:sz w:val="20"/>
          <w:szCs w:val="20"/>
        </w:rPr>
      </w:pPr>
    </w:p>
    <w:p w:rsidR="00EF7791" w:rsidRPr="0020339B" w:rsidRDefault="00EF7791" w:rsidP="00EF7791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i/>
          <w:sz w:val="20"/>
          <w:szCs w:val="20"/>
        </w:rPr>
        <w:t>Náležitosti žádosti</w:t>
      </w:r>
      <w:r w:rsidRPr="00B86B55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Podepsaný </w:t>
      </w:r>
      <w:r w:rsidRPr="009D69B9">
        <w:rPr>
          <w:rFonts w:ascii="Georgia" w:hAnsi="Georgia"/>
          <w:sz w:val="20"/>
          <w:szCs w:val="20"/>
        </w:rPr>
        <w:t>f</w:t>
      </w:r>
      <w:r w:rsidRPr="00EF7791">
        <w:t>ormulář</w:t>
      </w:r>
      <w:r w:rsidRPr="00EF7791">
        <w:rPr>
          <w:rStyle w:val="Hypertextovodkaz"/>
          <w:rFonts w:ascii="Georgia" w:hAnsi="Georgia"/>
          <w:sz w:val="20"/>
          <w:szCs w:val="20"/>
          <w:u w:val="none"/>
        </w:rPr>
        <w:t xml:space="preserve"> </w:t>
      </w:r>
      <w:r w:rsidR="0033128E">
        <w:rPr>
          <w:b/>
        </w:rPr>
        <w:t>Žádost o finanční podporu</w:t>
      </w:r>
      <w:r w:rsidRPr="00EF7791">
        <w:t xml:space="preserve"> zašlete</w:t>
      </w:r>
      <w:r>
        <w:rPr>
          <w:rFonts w:ascii="Georgia" w:hAnsi="Georgia"/>
          <w:sz w:val="20"/>
          <w:szCs w:val="20"/>
        </w:rPr>
        <w:t xml:space="preserve"> na ZO FF buď poštou, nebo e-mailem </w:t>
      </w:r>
      <w:proofErr w:type="gramStart"/>
      <w:r>
        <w:rPr>
          <w:rFonts w:ascii="Georgia" w:hAnsi="Georgia"/>
          <w:sz w:val="20"/>
          <w:szCs w:val="20"/>
        </w:rPr>
        <w:t>na</w:t>
      </w:r>
      <w:proofErr w:type="gramEnd"/>
      <w:r>
        <w:rPr>
          <w:rFonts w:ascii="Georgia" w:hAnsi="Georgia"/>
          <w:sz w:val="20"/>
          <w:szCs w:val="20"/>
        </w:rPr>
        <w:t xml:space="preserve">: Jana Hořáková, děkanát FF, Křížkovského 10, 771 80 Olomouc, </w:t>
      </w:r>
      <w:hyperlink r:id="rId10" w:history="1">
        <w:r w:rsidRPr="00B72692">
          <w:rPr>
            <w:rStyle w:val="Hypertextovodkaz"/>
            <w:rFonts w:ascii="Georgia" w:hAnsi="Georgia"/>
            <w:sz w:val="20"/>
            <w:szCs w:val="20"/>
          </w:rPr>
          <w:t>j.horakova@upol.cz</w:t>
        </w:r>
      </w:hyperlink>
      <w:r w:rsidRPr="00B86B55">
        <w:rPr>
          <w:rFonts w:ascii="Georgia" w:hAnsi="Georgia"/>
          <w:sz w:val="20"/>
          <w:szCs w:val="20"/>
        </w:rPr>
        <w:t xml:space="preserve">) do </w:t>
      </w:r>
      <w:r w:rsidRPr="00EF7791">
        <w:rPr>
          <w:rFonts w:ascii="Georgia" w:hAnsi="Georgia"/>
          <w:b/>
          <w:color w:val="FF0000"/>
          <w:sz w:val="20"/>
          <w:szCs w:val="20"/>
        </w:rPr>
        <w:t xml:space="preserve">29. 11. 2020. </w:t>
      </w:r>
    </w:p>
    <w:p w:rsidR="0020339B" w:rsidRDefault="0020339B" w:rsidP="00EF7791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Georgia" w:hAnsi="Georgia"/>
          <w:sz w:val="20"/>
          <w:szCs w:val="20"/>
        </w:rPr>
      </w:pPr>
    </w:p>
    <w:p w:rsidR="00EF7791" w:rsidRPr="00EF7791" w:rsidRDefault="00EF7791" w:rsidP="00EF7791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color w:val="0000FF" w:themeColor="hyperlink"/>
          <w:u w:val="single"/>
        </w:rPr>
      </w:pPr>
      <w:r w:rsidRPr="00EF7791">
        <w:rPr>
          <w:rFonts w:ascii="Georgia" w:hAnsi="Georgia"/>
          <w:sz w:val="20"/>
          <w:szCs w:val="20"/>
        </w:rPr>
        <w:t xml:space="preserve">Formulář najdete na </w:t>
      </w:r>
      <w:hyperlink r:id="rId11" w:anchor="c3918" w:history="1">
        <w:r w:rsidRPr="00B72692">
          <w:rPr>
            <w:rStyle w:val="Hypertextovodkaz"/>
          </w:rPr>
          <w:t>https://www.ff.upol.cz/zamestnanci/formulare-a-dokumenty/#c3918</w:t>
        </w:r>
      </w:hyperlink>
      <w:r>
        <w:t xml:space="preserve"> .</w:t>
      </w:r>
    </w:p>
    <w:p w:rsidR="00EF7791" w:rsidRPr="00B86B55" w:rsidRDefault="00EF7791" w:rsidP="00EF7791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EF7791" w:rsidRPr="00B86B55" w:rsidRDefault="00857CD0" w:rsidP="00EF7791">
      <w:pPr>
        <w:autoSpaceDE w:val="0"/>
        <w:autoSpaceDN w:val="0"/>
        <w:adjustRightInd w:val="0"/>
        <w:rPr>
          <w:rFonts w:ascii="Georgia" w:hAnsi="Georgia" w:cs="Calibri"/>
          <w:b/>
          <w:color w:val="000000"/>
          <w:sz w:val="20"/>
          <w:szCs w:val="20"/>
        </w:rPr>
      </w:pPr>
      <w:r>
        <w:rPr>
          <w:rFonts w:ascii="Georgia" w:hAnsi="Georgia" w:cs="Calibri"/>
          <w:b/>
          <w:color w:val="000000"/>
          <w:sz w:val="20"/>
          <w:szCs w:val="20"/>
        </w:rPr>
        <w:t>2</w:t>
      </w:r>
      <w:r w:rsidR="00EF7791" w:rsidRPr="00B86B55">
        <w:rPr>
          <w:rFonts w:ascii="Georgia" w:hAnsi="Georgia" w:cs="Calibri"/>
          <w:b/>
          <w:color w:val="000000"/>
          <w:sz w:val="20"/>
          <w:szCs w:val="20"/>
        </w:rPr>
        <w:t>. Podpora výjezdů</w:t>
      </w:r>
      <w:r w:rsidR="00EF7791">
        <w:rPr>
          <w:rFonts w:ascii="Georgia" w:hAnsi="Georgia" w:cs="Calibri"/>
          <w:b/>
          <w:color w:val="000000"/>
          <w:sz w:val="20"/>
          <w:szCs w:val="20"/>
        </w:rPr>
        <w:t xml:space="preserve"> akademických</w:t>
      </w:r>
      <w:r w:rsidR="00EF7791" w:rsidRPr="00B86B55">
        <w:rPr>
          <w:rFonts w:ascii="Georgia" w:hAnsi="Georgia" w:cs="Calibri"/>
          <w:b/>
          <w:color w:val="000000"/>
          <w:sz w:val="20"/>
          <w:szCs w:val="20"/>
        </w:rPr>
        <w:t xml:space="preserve"> pracovníků FF UP na konference v zahraničí</w:t>
      </w:r>
    </w:p>
    <w:p w:rsidR="00EF7791" w:rsidRPr="00B86B55" w:rsidRDefault="00EF7791" w:rsidP="00EF7791">
      <w:pPr>
        <w:autoSpaceDE w:val="0"/>
        <w:autoSpaceDN w:val="0"/>
        <w:adjustRightInd w:val="0"/>
        <w:spacing w:before="120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lastRenderedPageBreak/>
        <w:t>Bude poskytnut příspěvek na cestovní výlohy spojené s cestou a pobytem na konferenci</w:t>
      </w:r>
      <w:r w:rsidRPr="00B86B55">
        <w:rPr>
          <w:rStyle w:val="Znakapoznpodarou"/>
          <w:rFonts w:ascii="Georgia" w:hAnsi="Georgia"/>
          <w:sz w:val="20"/>
          <w:szCs w:val="20"/>
        </w:rPr>
        <w:footnoteReference w:id="2"/>
      </w:r>
      <w:r w:rsidRPr="00B86B55">
        <w:rPr>
          <w:rFonts w:ascii="Georgia" w:hAnsi="Georgia"/>
          <w:sz w:val="20"/>
          <w:szCs w:val="20"/>
        </w:rPr>
        <w:t xml:space="preserve"> za těchto podmínek: </w:t>
      </w:r>
    </w:p>
    <w:p w:rsidR="00EF7791" w:rsidRPr="00B86B55" w:rsidRDefault="00EF7791" w:rsidP="00EF779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Aktivní účast na konferenci mezinárodního významu</w:t>
      </w:r>
      <w:r w:rsidR="00831D75">
        <w:rPr>
          <w:rFonts w:ascii="Georgia" w:hAnsi="Georgia"/>
          <w:sz w:val="20"/>
          <w:szCs w:val="20"/>
        </w:rPr>
        <w:t xml:space="preserve"> (přednesení konferenčního </w:t>
      </w:r>
      <w:proofErr w:type="spellStart"/>
      <w:r w:rsidR="00831D75">
        <w:rPr>
          <w:rFonts w:ascii="Georgia" w:hAnsi="Georgia"/>
          <w:sz w:val="20"/>
          <w:szCs w:val="20"/>
        </w:rPr>
        <w:t>přípěvku</w:t>
      </w:r>
      <w:proofErr w:type="spellEnd"/>
      <w:r w:rsidR="00831D75">
        <w:rPr>
          <w:rFonts w:ascii="Georgia" w:hAnsi="Georgia"/>
          <w:sz w:val="20"/>
          <w:szCs w:val="20"/>
        </w:rPr>
        <w:t xml:space="preserve">, účast jako </w:t>
      </w:r>
      <w:proofErr w:type="spellStart"/>
      <w:r w:rsidR="00831D75">
        <w:rPr>
          <w:rFonts w:ascii="Georgia" w:hAnsi="Georgia"/>
          <w:sz w:val="20"/>
          <w:szCs w:val="20"/>
        </w:rPr>
        <w:t>panelista</w:t>
      </w:r>
      <w:proofErr w:type="spellEnd"/>
      <w:r w:rsidR="00831D75">
        <w:rPr>
          <w:rFonts w:ascii="Georgia" w:hAnsi="Georgia"/>
          <w:sz w:val="20"/>
          <w:szCs w:val="20"/>
        </w:rPr>
        <w:t xml:space="preserve"> v diskuzi apod.)</w:t>
      </w:r>
    </w:p>
    <w:p w:rsidR="00EF7791" w:rsidRPr="00B86B55" w:rsidRDefault="00EF7791" w:rsidP="00EF779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 xml:space="preserve">Výstupy z konference musí být publikovány v databázových </w:t>
      </w:r>
      <w:proofErr w:type="gramStart"/>
      <w:r w:rsidRPr="00B86B55">
        <w:rPr>
          <w:rFonts w:ascii="Georgia" w:hAnsi="Georgia"/>
          <w:sz w:val="20"/>
          <w:szCs w:val="20"/>
        </w:rPr>
        <w:t xml:space="preserve">časopisech </w:t>
      </w:r>
      <w:r w:rsidR="00831D75">
        <w:rPr>
          <w:rFonts w:ascii="Georgia" w:hAnsi="Georgia"/>
          <w:sz w:val="20"/>
          <w:szCs w:val="20"/>
        </w:rPr>
        <w:t xml:space="preserve"> (</w:t>
      </w:r>
      <w:proofErr w:type="spellStart"/>
      <w:r w:rsidR="00831D75">
        <w:rPr>
          <w:rFonts w:ascii="Georgia" w:hAnsi="Georgia"/>
          <w:sz w:val="20"/>
          <w:szCs w:val="20"/>
        </w:rPr>
        <w:t>Scopus</w:t>
      </w:r>
      <w:proofErr w:type="spellEnd"/>
      <w:proofErr w:type="gramEnd"/>
      <w:r w:rsidR="00831D75">
        <w:rPr>
          <w:rFonts w:ascii="Georgia" w:hAnsi="Georgia"/>
          <w:sz w:val="20"/>
          <w:szCs w:val="20"/>
        </w:rPr>
        <w:t xml:space="preserve"> nebo </w:t>
      </w:r>
      <w:proofErr w:type="spellStart"/>
      <w:r w:rsidR="00831D75">
        <w:rPr>
          <w:rFonts w:ascii="Georgia" w:hAnsi="Georgia"/>
          <w:sz w:val="20"/>
          <w:szCs w:val="20"/>
        </w:rPr>
        <w:t>WoS</w:t>
      </w:r>
      <w:proofErr w:type="spellEnd"/>
      <w:r w:rsidR="00831D75">
        <w:rPr>
          <w:rFonts w:ascii="Georgia" w:hAnsi="Georgia"/>
          <w:sz w:val="20"/>
          <w:szCs w:val="20"/>
        </w:rPr>
        <w:t>)</w:t>
      </w:r>
    </w:p>
    <w:p w:rsidR="00EF7791" w:rsidRPr="00B86B55" w:rsidRDefault="00EF7791" w:rsidP="00EF779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Rukopis musí být odevzdán na ZO FF do půl roku od uskutečněné mobility.</w:t>
      </w:r>
    </w:p>
    <w:p w:rsidR="00EF7791" w:rsidRPr="0020339B" w:rsidRDefault="00EF7791" w:rsidP="00EF7791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Style w:val="Hypertextovodkaz"/>
          <w:rFonts w:ascii="Georgia" w:hAnsi="Georgia"/>
          <w:color w:val="auto"/>
          <w:sz w:val="20"/>
          <w:szCs w:val="20"/>
          <w:u w:val="none"/>
        </w:rPr>
      </w:pPr>
      <w:r w:rsidRPr="00B86B55">
        <w:rPr>
          <w:rFonts w:ascii="Georgia" w:hAnsi="Georgia"/>
          <w:sz w:val="20"/>
          <w:szCs w:val="20"/>
        </w:rPr>
        <w:br/>
      </w:r>
      <w:r w:rsidRPr="00B86B55">
        <w:rPr>
          <w:rFonts w:ascii="Georgia" w:hAnsi="Georgia"/>
          <w:i/>
          <w:sz w:val="20"/>
          <w:szCs w:val="20"/>
        </w:rPr>
        <w:t>Náležitosti žádosti</w:t>
      </w:r>
      <w:r w:rsidRPr="00B86B55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Podepsaný </w:t>
      </w:r>
      <w:r w:rsidRPr="009D69B9">
        <w:rPr>
          <w:rFonts w:ascii="Georgia" w:hAnsi="Georgia"/>
          <w:sz w:val="20"/>
          <w:szCs w:val="20"/>
        </w:rPr>
        <w:t>f</w:t>
      </w:r>
      <w:r w:rsidRPr="00EF7791">
        <w:t>ormulář</w:t>
      </w:r>
      <w:r w:rsidRPr="00EF7791">
        <w:rPr>
          <w:rStyle w:val="Hypertextovodkaz"/>
          <w:rFonts w:ascii="Georgia" w:hAnsi="Georgia"/>
          <w:sz w:val="20"/>
          <w:szCs w:val="20"/>
          <w:u w:val="none"/>
        </w:rPr>
        <w:t xml:space="preserve"> </w:t>
      </w:r>
      <w:r w:rsidR="0033128E">
        <w:rPr>
          <w:b/>
        </w:rPr>
        <w:t>Žádost o finanční podporu</w:t>
      </w:r>
      <w:r w:rsidR="0033128E" w:rsidRPr="00EF7791">
        <w:t xml:space="preserve"> </w:t>
      </w:r>
      <w:r w:rsidRPr="00EF7791">
        <w:t>zašlete</w:t>
      </w:r>
      <w:r>
        <w:rPr>
          <w:rFonts w:ascii="Georgia" w:hAnsi="Georgia"/>
          <w:sz w:val="20"/>
          <w:szCs w:val="20"/>
        </w:rPr>
        <w:t xml:space="preserve"> na ZO FF buď poštou, nebo e-mailem </w:t>
      </w:r>
      <w:proofErr w:type="gramStart"/>
      <w:r>
        <w:rPr>
          <w:rFonts w:ascii="Georgia" w:hAnsi="Georgia"/>
          <w:sz w:val="20"/>
          <w:szCs w:val="20"/>
        </w:rPr>
        <w:t>na</w:t>
      </w:r>
      <w:proofErr w:type="gramEnd"/>
      <w:r>
        <w:rPr>
          <w:rFonts w:ascii="Georgia" w:hAnsi="Georgia"/>
          <w:sz w:val="20"/>
          <w:szCs w:val="20"/>
        </w:rPr>
        <w:t xml:space="preserve">: Jana Hořáková, děkanát FF, Křížkovského 10, 771 80 Olomouc, </w:t>
      </w:r>
      <w:hyperlink r:id="rId12" w:history="1">
        <w:r w:rsidRPr="00B72692">
          <w:rPr>
            <w:rStyle w:val="Hypertextovodkaz"/>
            <w:rFonts w:ascii="Georgia" w:hAnsi="Georgia"/>
            <w:sz w:val="20"/>
            <w:szCs w:val="20"/>
          </w:rPr>
          <w:t>j.horakova@upol.cz</w:t>
        </w:r>
      </w:hyperlink>
      <w:r w:rsidRPr="00B86B55">
        <w:rPr>
          <w:rFonts w:ascii="Georgia" w:hAnsi="Georgia"/>
          <w:sz w:val="20"/>
          <w:szCs w:val="20"/>
        </w:rPr>
        <w:t xml:space="preserve">) do </w:t>
      </w:r>
      <w:r w:rsidRPr="00EF7791">
        <w:rPr>
          <w:rFonts w:ascii="Georgia" w:hAnsi="Georgia"/>
          <w:b/>
          <w:color w:val="FF0000"/>
          <w:sz w:val="20"/>
          <w:szCs w:val="20"/>
        </w:rPr>
        <w:t>29. 11. 2020</w:t>
      </w:r>
      <w:r w:rsidRPr="00EF7791">
        <w:rPr>
          <w:rStyle w:val="Hypertextovodkaz"/>
          <w:u w:val="none"/>
        </w:rPr>
        <w:t>.</w:t>
      </w:r>
      <w:r>
        <w:rPr>
          <w:rStyle w:val="Hypertextovodkaz"/>
        </w:rPr>
        <w:t xml:space="preserve"> </w:t>
      </w:r>
    </w:p>
    <w:p w:rsidR="0020339B" w:rsidRDefault="0020339B" w:rsidP="00EF7791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Georgia" w:hAnsi="Georgia"/>
          <w:sz w:val="20"/>
          <w:szCs w:val="20"/>
        </w:rPr>
      </w:pPr>
    </w:p>
    <w:p w:rsidR="00EF7791" w:rsidRPr="00EF7791" w:rsidRDefault="00EF7791" w:rsidP="00EF7791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color w:val="0000FF" w:themeColor="hyperlink"/>
          <w:u w:val="single"/>
        </w:rPr>
      </w:pPr>
      <w:r w:rsidRPr="00EF7791">
        <w:rPr>
          <w:rFonts w:ascii="Georgia" w:hAnsi="Georgia"/>
          <w:sz w:val="20"/>
          <w:szCs w:val="20"/>
        </w:rPr>
        <w:t xml:space="preserve">Formulář najdete na </w:t>
      </w:r>
      <w:hyperlink r:id="rId13" w:anchor="c3918" w:history="1">
        <w:r w:rsidRPr="00B72692">
          <w:rPr>
            <w:rStyle w:val="Hypertextovodkaz"/>
          </w:rPr>
          <w:t>https://www.ff.upol.cz/zamestnanci/formulare-a-dokumenty/#c3918</w:t>
        </w:r>
      </w:hyperlink>
      <w:r>
        <w:t xml:space="preserve"> .</w:t>
      </w:r>
    </w:p>
    <w:p w:rsidR="00EF7791" w:rsidRPr="00B86B55" w:rsidRDefault="00EF7791" w:rsidP="00EF7791">
      <w:pPr>
        <w:pStyle w:val="Odstavecseseznamem"/>
        <w:autoSpaceDE w:val="0"/>
        <w:autoSpaceDN w:val="0"/>
        <w:adjustRightInd w:val="0"/>
        <w:spacing w:line="276" w:lineRule="auto"/>
        <w:ind w:left="0"/>
        <w:rPr>
          <w:rFonts w:ascii="Georgia" w:hAnsi="Georgia"/>
          <w:sz w:val="20"/>
          <w:szCs w:val="20"/>
        </w:rPr>
      </w:pPr>
    </w:p>
    <w:p w:rsidR="00EF7791" w:rsidRPr="00B86B55" w:rsidRDefault="00EF7791" w:rsidP="00EF7791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EF7791" w:rsidRPr="00B86B55" w:rsidRDefault="00EF7791" w:rsidP="00EF7791">
      <w:pPr>
        <w:autoSpaceDE w:val="0"/>
        <w:autoSpaceDN w:val="0"/>
        <w:adjustRightInd w:val="0"/>
        <w:rPr>
          <w:rFonts w:ascii="Georgia" w:hAnsi="Georgia"/>
          <w:b/>
          <w:sz w:val="20"/>
          <w:szCs w:val="20"/>
        </w:rPr>
      </w:pPr>
      <w:r w:rsidRPr="00B86B55">
        <w:rPr>
          <w:rFonts w:ascii="Georgia" w:hAnsi="Georgia"/>
          <w:b/>
          <w:sz w:val="20"/>
          <w:szCs w:val="20"/>
        </w:rPr>
        <w:t xml:space="preserve"> </w:t>
      </w:r>
      <w:r w:rsidR="00857CD0">
        <w:rPr>
          <w:rFonts w:ascii="Georgia" w:hAnsi="Georgia"/>
          <w:b/>
          <w:sz w:val="20"/>
          <w:szCs w:val="20"/>
        </w:rPr>
        <w:t>3</w:t>
      </w:r>
      <w:r w:rsidRPr="00B86B55">
        <w:rPr>
          <w:rFonts w:ascii="Georgia" w:hAnsi="Georgia"/>
          <w:b/>
          <w:sz w:val="20"/>
          <w:szCs w:val="20"/>
        </w:rPr>
        <w:t>. Podpora zahraničních hostů na FF UP</w:t>
      </w:r>
      <w:r w:rsidR="00831D75">
        <w:rPr>
          <w:rFonts w:ascii="Georgia" w:hAnsi="Georgia"/>
          <w:b/>
          <w:sz w:val="20"/>
          <w:szCs w:val="20"/>
        </w:rPr>
        <w:t xml:space="preserve"> a konferenční činnost</w:t>
      </w:r>
    </w:p>
    <w:p w:rsidR="00FA1B24" w:rsidRPr="00FA1B24" w:rsidRDefault="00EF7791" w:rsidP="00EF779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076972">
        <w:rPr>
          <w:rFonts w:ascii="Georgia" w:hAnsi="Georgia"/>
          <w:sz w:val="20"/>
          <w:szCs w:val="20"/>
        </w:rPr>
        <w:t xml:space="preserve">Podpora se poskytuje </w:t>
      </w:r>
      <w:r w:rsidR="00831D75">
        <w:rPr>
          <w:rFonts w:ascii="Georgia" w:hAnsi="Georgia"/>
          <w:sz w:val="20"/>
          <w:szCs w:val="20"/>
        </w:rPr>
        <w:t xml:space="preserve">pro zvané zahraniční hosty, kteří jsou </w:t>
      </w:r>
      <w:proofErr w:type="spellStart"/>
      <w:r w:rsidR="00831D75">
        <w:rPr>
          <w:rFonts w:ascii="Georgia" w:hAnsi="Georgia"/>
          <w:sz w:val="20"/>
          <w:szCs w:val="20"/>
        </w:rPr>
        <w:t>afiliováni</w:t>
      </w:r>
      <w:proofErr w:type="spellEnd"/>
      <w:r w:rsidR="00831D75">
        <w:rPr>
          <w:rFonts w:ascii="Georgia" w:hAnsi="Georgia"/>
          <w:sz w:val="20"/>
          <w:szCs w:val="20"/>
        </w:rPr>
        <w:t xml:space="preserve"> na zahraniční univerzitě nebo výzkumném pracovišti, a to </w:t>
      </w:r>
      <w:r w:rsidRPr="00076972">
        <w:rPr>
          <w:rFonts w:ascii="Georgia" w:hAnsi="Georgia"/>
          <w:sz w:val="20"/>
          <w:szCs w:val="20"/>
        </w:rPr>
        <w:t>formou per diems</w:t>
      </w:r>
    </w:p>
    <w:p w:rsidR="00EF7791" w:rsidRDefault="00EF7791" w:rsidP="00FA1B24">
      <w:pPr>
        <w:pStyle w:val="Odstavecseseznamem"/>
        <w:autoSpaceDE w:val="0"/>
        <w:autoSpaceDN w:val="0"/>
        <w:adjustRightInd w:val="0"/>
        <w:spacing w:line="276" w:lineRule="auto"/>
        <w:rPr>
          <w:rStyle w:val="Hypertextovodkaz"/>
        </w:rPr>
      </w:pPr>
      <w:r w:rsidRPr="00076972">
        <w:rPr>
          <w:rFonts w:ascii="Georgia" w:hAnsi="Georgia"/>
          <w:sz w:val="20"/>
          <w:szCs w:val="20"/>
        </w:rPr>
        <w:t xml:space="preserve"> </w:t>
      </w:r>
      <w:hyperlink r:id="rId14" w:history="1">
        <w:r w:rsidR="00FA1B24" w:rsidRPr="00FA1B24">
          <w:rPr>
            <w:rStyle w:val="Hypertextovodkaz"/>
          </w:rPr>
          <w:t>https://ec.europa.eu/international-partnerships/system/files/per-diem-rates-20200201_en.pdf</w:t>
        </w:r>
      </w:hyperlink>
    </w:p>
    <w:p w:rsidR="00831D75" w:rsidRPr="00076972" w:rsidRDefault="00831D75" w:rsidP="00FA1B24">
      <w:pPr>
        <w:pStyle w:val="Odstavecseseznamem"/>
        <w:autoSpaceDE w:val="0"/>
        <w:autoSpaceDN w:val="0"/>
        <w:adjustRightInd w:val="0"/>
        <w:spacing w:line="276" w:lineRule="auto"/>
      </w:pPr>
      <w:r w:rsidRPr="00831D75">
        <w:rPr>
          <w:rStyle w:val="Hypertextovodkaz"/>
          <w:color w:val="auto"/>
          <w:u w:val="none"/>
        </w:rPr>
        <w:t>Přednáška se může uskutečnit formou online. V tomto případě bude odměna vyplacena jinou formou.</w:t>
      </w:r>
    </w:p>
    <w:p w:rsidR="00076972" w:rsidRDefault="00EF7791" w:rsidP="00EF779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Podpora není určena na catering a propagační materiály</w:t>
      </w:r>
    </w:p>
    <w:p w:rsidR="00076972" w:rsidRDefault="00076972" w:rsidP="00076972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076972" w:rsidRPr="00076972" w:rsidRDefault="00076972" w:rsidP="00076972">
      <w:pPr>
        <w:autoSpaceDE w:val="0"/>
        <w:autoSpaceDN w:val="0"/>
        <w:adjustRightInd w:val="0"/>
        <w:rPr>
          <w:rStyle w:val="Hypertextovodkaz"/>
          <w:rFonts w:ascii="Georgia" w:hAnsi="Georgia"/>
          <w:color w:val="auto"/>
          <w:sz w:val="20"/>
          <w:szCs w:val="20"/>
          <w:u w:val="none"/>
        </w:rPr>
      </w:pPr>
      <w:r w:rsidRPr="00B86B55">
        <w:rPr>
          <w:rFonts w:ascii="Georgia" w:hAnsi="Georgia"/>
          <w:i/>
          <w:sz w:val="20"/>
          <w:szCs w:val="20"/>
        </w:rPr>
        <w:t>Náležitosti žádosti</w:t>
      </w:r>
      <w:r w:rsidRPr="00B86B55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Podepsaný </w:t>
      </w:r>
      <w:r w:rsidRPr="009D69B9">
        <w:rPr>
          <w:rFonts w:ascii="Georgia" w:hAnsi="Georgia"/>
          <w:sz w:val="20"/>
          <w:szCs w:val="20"/>
        </w:rPr>
        <w:t>f</w:t>
      </w:r>
      <w:r w:rsidRPr="00EF7791">
        <w:t>ormulář</w:t>
      </w:r>
      <w:r w:rsidRPr="00EF7791">
        <w:rPr>
          <w:rStyle w:val="Hypertextovodkaz"/>
          <w:rFonts w:ascii="Georgia" w:hAnsi="Georgia"/>
          <w:sz w:val="20"/>
          <w:szCs w:val="20"/>
          <w:u w:val="none"/>
        </w:rPr>
        <w:t xml:space="preserve"> </w:t>
      </w:r>
      <w:r w:rsidR="0033128E">
        <w:rPr>
          <w:b/>
        </w:rPr>
        <w:t>Žádost o finanční podporu</w:t>
      </w:r>
      <w:r w:rsidR="0033128E" w:rsidRPr="00EF7791">
        <w:t xml:space="preserve"> </w:t>
      </w:r>
      <w:r w:rsidRPr="00EF7791">
        <w:t>zašlete</w:t>
      </w:r>
      <w:r>
        <w:rPr>
          <w:rFonts w:ascii="Georgia" w:hAnsi="Georgia"/>
          <w:sz w:val="20"/>
          <w:szCs w:val="20"/>
        </w:rPr>
        <w:t xml:space="preserve"> na ZO FF buď poštou, nebo e-mailem </w:t>
      </w:r>
      <w:proofErr w:type="gramStart"/>
      <w:r>
        <w:rPr>
          <w:rFonts w:ascii="Georgia" w:hAnsi="Georgia"/>
          <w:sz w:val="20"/>
          <w:szCs w:val="20"/>
        </w:rPr>
        <w:t>na</w:t>
      </w:r>
      <w:proofErr w:type="gramEnd"/>
      <w:r>
        <w:rPr>
          <w:rFonts w:ascii="Georgia" w:hAnsi="Georgia"/>
          <w:sz w:val="20"/>
          <w:szCs w:val="20"/>
        </w:rPr>
        <w:t xml:space="preserve">: Simona Černá, děkanát FF, Křížkovského 10, 771 80 Olomouc, </w:t>
      </w:r>
      <w:hyperlink r:id="rId15" w:history="1">
        <w:r w:rsidRPr="00B72692">
          <w:rPr>
            <w:rStyle w:val="Hypertextovodkaz"/>
            <w:rFonts w:ascii="Georgia" w:hAnsi="Georgia"/>
            <w:sz w:val="20"/>
            <w:szCs w:val="20"/>
          </w:rPr>
          <w:t>simona.cerna@upol.cz</w:t>
        </w:r>
      </w:hyperlink>
      <w:r>
        <w:rPr>
          <w:rFonts w:ascii="Georgia" w:hAnsi="Georgia"/>
          <w:sz w:val="20"/>
          <w:szCs w:val="20"/>
        </w:rPr>
        <w:t xml:space="preserve"> </w:t>
      </w:r>
      <w:r w:rsidRPr="00B86B55">
        <w:rPr>
          <w:rFonts w:ascii="Georgia" w:hAnsi="Georgia"/>
          <w:sz w:val="20"/>
          <w:szCs w:val="20"/>
        </w:rPr>
        <w:t xml:space="preserve"> </w:t>
      </w:r>
      <w:proofErr w:type="gramStart"/>
      <w:r w:rsidRPr="00B86B55">
        <w:rPr>
          <w:rFonts w:ascii="Georgia" w:hAnsi="Georgia"/>
          <w:sz w:val="20"/>
          <w:szCs w:val="20"/>
        </w:rPr>
        <w:t xml:space="preserve">do </w:t>
      </w:r>
      <w:r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EF7791">
        <w:rPr>
          <w:rFonts w:ascii="Georgia" w:hAnsi="Georgia"/>
          <w:b/>
          <w:color w:val="FF0000"/>
          <w:sz w:val="20"/>
          <w:szCs w:val="20"/>
        </w:rPr>
        <w:t xml:space="preserve"> </w:t>
      </w:r>
      <w:r>
        <w:rPr>
          <w:rFonts w:ascii="Georgia" w:hAnsi="Georgia"/>
          <w:b/>
          <w:color w:val="FF0000"/>
          <w:sz w:val="20"/>
          <w:szCs w:val="20"/>
        </w:rPr>
        <w:t>29</w:t>
      </w:r>
      <w:proofErr w:type="gramEnd"/>
      <w:r>
        <w:rPr>
          <w:rFonts w:ascii="Georgia" w:hAnsi="Georgia"/>
          <w:b/>
          <w:color w:val="FF0000"/>
          <w:sz w:val="20"/>
          <w:szCs w:val="20"/>
        </w:rPr>
        <w:t xml:space="preserve">. </w:t>
      </w:r>
      <w:r w:rsidRPr="00EF7791">
        <w:rPr>
          <w:rFonts w:ascii="Georgia" w:hAnsi="Georgia"/>
          <w:b/>
          <w:color w:val="FF0000"/>
          <w:sz w:val="20"/>
          <w:szCs w:val="20"/>
        </w:rPr>
        <w:t>11. 2020</w:t>
      </w:r>
      <w:r w:rsidRPr="00EF7791">
        <w:rPr>
          <w:rStyle w:val="Hypertextovodkaz"/>
          <w:u w:val="none"/>
        </w:rPr>
        <w:t>.</w:t>
      </w:r>
      <w:r>
        <w:rPr>
          <w:rStyle w:val="Hypertextovodkaz"/>
        </w:rPr>
        <w:t xml:space="preserve"> </w:t>
      </w:r>
    </w:p>
    <w:p w:rsidR="00076972" w:rsidRPr="00076972" w:rsidRDefault="00076972" w:rsidP="00076972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color w:val="0000FF" w:themeColor="hyperlink"/>
          <w:u w:val="single"/>
        </w:rPr>
      </w:pPr>
      <w:r w:rsidRPr="00EF7791">
        <w:rPr>
          <w:rFonts w:ascii="Georgia" w:hAnsi="Georgia"/>
          <w:sz w:val="20"/>
          <w:szCs w:val="20"/>
        </w:rPr>
        <w:t xml:space="preserve">Formulář najdete na </w:t>
      </w:r>
      <w:hyperlink r:id="rId16" w:anchor="c3918" w:history="1">
        <w:r w:rsidRPr="00B72692">
          <w:rPr>
            <w:rStyle w:val="Hypertextovodkaz"/>
          </w:rPr>
          <w:t>https://www.ff.upol.cz/zamestnanci/formulare-a-dokumenty/#c3918</w:t>
        </w:r>
      </w:hyperlink>
      <w:r>
        <w:t xml:space="preserve"> .</w:t>
      </w:r>
    </w:p>
    <w:p w:rsidR="00EF7791" w:rsidRPr="00A6472B" w:rsidRDefault="00EF7791" w:rsidP="00EF7791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  <w:r w:rsidRPr="00A6472B">
        <w:rPr>
          <w:rFonts w:ascii="Georgia" w:hAnsi="Georgia"/>
          <w:sz w:val="20"/>
          <w:szCs w:val="20"/>
        </w:rPr>
        <w:t>-----------------------------------------------------------------------------------------------------------</w:t>
      </w:r>
      <w:r>
        <w:rPr>
          <w:rFonts w:ascii="Georgia" w:hAnsi="Georgia"/>
          <w:sz w:val="20"/>
          <w:szCs w:val="20"/>
        </w:rPr>
        <w:t>----------</w:t>
      </w:r>
    </w:p>
    <w:p w:rsidR="00EF7791" w:rsidRDefault="00EF7791" w:rsidP="000F093F">
      <w:p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076972">
        <w:rPr>
          <w:rFonts w:ascii="Georgia" w:hAnsi="Georgia"/>
          <w:b/>
          <w:color w:val="FF0000"/>
          <w:sz w:val="20"/>
          <w:szCs w:val="20"/>
        </w:rPr>
        <w:t>Výsledky žádostí</w:t>
      </w:r>
      <w:r w:rsidRPr="00B86B55">
        <w:rPr>
          <w:rFonts w:ascii="Georgia" w:hAnsi="Georgia"/>
          <w:sz w:val="20"/>
          <w:szCs w:val="20"/>
        </w:rPr>
        <w:t xml:space="preserve"> o zahraniční mobilitu akad. pracovníků FF UP (I</w:t>
      </w:r>
      <w:r>
        <w:rPr>
          <w:rFonts w:ascii="Georgia" w:hAnsi="Georgia"/>
          <w:sz w:val="20"/>
          <w:szCs w:val="20"/>
        </w:rPr>
        <w:t>.</w:t>
      </w:r>
      <w:r w:rsidRPr="00B86B55">
        <w:rPr>
          <w:rFonts w:ascii="Georgia" w:hAnsi="Georgia"/>
          <w:sz w:val="20"/>
          <w:szCs w:val="20"/>
        </w:rPr>
        <w:t>, II</w:t>
      </w:r>
      <w:r>
        <w:rPr>
          <w:rFonts w:ascii="Georgia" w:hAnsi="Georgia"/>
          <w:sz w:val="20"/>
          <w:szCs w:val="20"/>
        </w:rPr>
        <w:t>.</w:t>
      </w:r>
      <w:r w:rsidRPr="00B86B55">
        <w:rPr>
          <w:rFonts w:ascii="Georgia" w:hAnsi="Georgia"/>
          <w:sz w:val="20"/>
          <w:szCs w:val="20"/>
        </w:rPr>
        <w:t>)</w:t>
      </w:r>
      <w:r>
        <w:rPr>
          <w:rFonts w:ascii="Georgia" w:hAnsi="Georgia"/>
          <w:sz w:val="20"/>
          <w:szCs w:val="20"/>
        </w:rPr>
        <w:t xml:space="preserve"> a podpory zahraničních hostů na FF UP</w:t>
      </w:r>
      <w:r w:rsidRPr="00B86B55">
        <w:rPr>
          <w:rFonts w:ascii="Georgia" w:hAnsi="Georgia"/>
          <w:sz w:val="20"/>
          <w:szCs w:val="20"/>
        </w:rPr>
        <w:t xml:space="preserve"> budou </w:t>
      </w:r>
      <w:r>
        <w:rPr>
          <w:rFonts w:ascii="Georgia" w:hAnsi="Georgia"/>
          <w:sz w:val="20"/>
          <w:szCs w:val="20"/>
        </w:rPr>
        <w:t xml:space="preserve">žadatelům zaslány </w:t>
      </w:r>
      <w:r w:rsidR="00A81543">
        <w:rPr>
          <w:rFonts w:ascii="Georgia" w:hAnsi="Georgia"/>
          <w:sz w:val="20"/>
          <w:szCs w:val="20"/>
        </w:rPr>
        <w:t xml:space="preserve">elektronicky </w:t>
      </w:r>
      <w:r>
        <w:rPr>
          <w:rFonts w:ascii="Georgia" w:hAnsi="Georgia"/>
          <w:sz w:val="20"/>
          <w:szCs w:val="20"/>
        </w:rPr>
        <w:t>do</w:t>
      </w:r>
      <w:r w:rsidRPr="00B86B55">
        <w:rPr>
          <w:rFonts w:ascii="Georgia" w:hAnsi="Georgia"/>
          <w:sz w:val="20"/>
          <w:szCs w:val="20"/>
        </w:rPr>
        <w:t xml:space="preserve"> </w:t>
      </w:r>
      <w:r w:rsidRPr="000F093F">
        <w:rPr>
          <w:rFonts w:ascii="Georgia" w:hAnsi="Georgia"/>
          <w:b/>
          <w:color w:val="FF0000"/>
          <w:sz w:val="20"/>
          <w:szCs w:val="20"/>
        </w:rPr>
        <w:t>23. 1. 2021</w:t>
      </w:r>
      <w:r w:rsidR="008C2238"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/>
          <w:sz w:val="20"/>
          <w:szCs w:val="20"/>
        </w:rPr>
        <w:t>U všech projektů je možné kofinancování z jiných zdrojů.</w:t>
      </w:r>
    </w:p>
    <w:p w:rsidR="00EF7791" w:rsidRDefault="00EF7791" w:rsidP="00EF7791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EF7791" w:rsidRPr="00B86B55" w:rsidRDefault="00EF7791" w:rsidP="00EF7791">
      <w:pPr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:rsidR="00EF7791" w:rsidRPr="00B86B55" w:rsidRDefault="000F093F" w:rsidP="000F093F">
      <w:pPr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</w:t>
      </w:r>
      <w:r w:rsidR="00EF7791">
        <w:rPr>
          <w:rFonts w:ascii="Georgia" w:hAnsi="Georgia"/>
          <w:sz w:val="20"/>
          <w:szCs w:val="20"/>
        </w:rPr>
        <w:t xml:space="preserve">doc. Mgr. Pavlína </w:t>
      </w:r>
      <w:proofErr w:type="spellStart"/>
      <w:r w:rsidR="00EF7791">
        <w:rPr>
          <w:rFonts w:ascii="Georgia" w:hAnsi="Georgia"/>
          <w:sz w:val="20"/>
          <w:szCs w:val="20"/>
        </w:rPr>
        <w:t>Flajšarová</w:t>
      </w:r>
      <w:proofErr w:type="spellEnd"/>
      <w:r w:rsidR="00EF7791">
        <w:rPr>
          <w:rFonts w:ascii="Georgia" w:hAnsi="Georgia"/>
          <w:sz w:val="20"/>
          <w:szCs w:val="20"/>
        </w:rPr>
        <w:t>,</w:t>
      </w:r>
      <w:r w:rsidR="00EF7791" w:rsidRPr="00B86B55">
        <w:rPr>
          <w:rFonts w:ascii="Georgia" w:hAnsi="Georgia"/>
          <w:sz w:val="20"/>
          <w:szCs w:val="20"/>
        </w:rPr>
        <w:t xml:space="preserve"> Ph.D.</w:t>
      </w:r>
    </w:p>
    <w:p w:rsidR="00EF7791" w:rsidRPr="00B86B55" w:rsidRDefault="00EF7791" w:rsidP="000F093F">
      <w:pPr>
        <w:autoSpaceDE w:val="0"/>
        <w:autoSpaceDN w:val="0"/>
        <w:adjustRightInd w:val="0"/>
        <w:spacing w:line="240" w:lineRule="auto"/>
        <w:jc w:val="right"/>
        <w:rPr>
          <w:rFonts w:ascii="Georgia" w:hAnsi="Georgia"/>
          <w:sz w:val="20"/>
          <w:szCs w:val="20"/>
        </w:rPr>
      </w:pPr>
      <w:r w:rsidRPr="00B86B55">
        <w:rPr>
          <w:rFonts w:ascii="Georgia" w:hAnsi="Georgia"/>
          <w:sz w:val="20"/>
          <w:szCs w:val="20"/>
        </w:rPr>
        <w:t>Proděkan</w:t>
      </w:r>
      <w:r>
        <w:rPr>
          <w:rFonts w:ascii="Georgia" w:hAnsi="Georgia"/>
          <w:sz w:val="20"/>
          <w:szCs w:val="20"/>
        </w:rPr>
        <w:t>ka</w:t>
      </w:r>
      <w:r w:rsidRPr="00B86B55">
        <w:rPr>
          <w:rFonts w:ascii="Georgia" w:hAnsi="Georgia"/>
          <w:sz w:val="20"/>
          <w:szCs w:val="20"/>
        </w:rPr>
        <w:t xml:space="preserve"> pro zahraniční záležitosti FF UP</w:t>
      </w:r>
    </w:p>
    <w:p w:rsidR="00294800" w:rsidRPr="005931B0" w:rsidRDefault="005931B0" w:rsidP="005931B0">
      <w:pPr>
        <w:pStyle w:val="Default"/>
        <w:jc w:val="both"/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Bidi"/>
          <w:b/>
          <w:bCs/>
          <w:color w:val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294800" w:rsidRPr="005931B0" w:rsidSect="005D65D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41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59" w:rsidRDefault="00574159" w:rsidP="00511547">
      <w:pPr>
        <w:spacing w:after="0" w:line="240" w:lineRule="auto"/>
      </w:pPr>
      <w:r>
        <w:separator/>
      </w:r>
    </w:p>
  </w:endnote>
  <w:endnote w:type="continuationSeparator" w:id="0">
    <w:p w:rsidR="00574159" w:rsidRDefault="00574159" w:rsidP="005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DA" w:rsidRDefault="005D65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DA" w:rsidRPr="005D65DA" w:rsidRDefault="005D65DA" w:rsidP="005D65DA">
    <w:pPr>
      <w:pStyle w:val="Zpat"/>
      <w:spacing w:line="240" w:lineRule="exact"/>
      <w:rPr>
        <w:rFonts w:cs="Arial"/>
        <w:sz w:val="16"/>
        <w:szCs w:val="16"/>
      </w:rPr>
    </w:pPr>
    <w:r w:rsidRPr="005D65DA">
      <w:rPr>
        <w:rFonts w:cs="Arial"/>
        <w:sz w:val="16"/>
        <w:szCs w:val="16"/>
      </w:rPr>
      <w:t>Palacký University Olomouc | Faculty of Arts</w:t>
    </w:r>
    <w:r>
      <w:rPr>
        <w:rFonts w:cs="Arial"/>
        <w:sz w:val="16"/>
        <w:szCs w:val="16"/>
      </w:rPr>
      <w:t xml:space="preserve">, </w:t>
    </w:r>
    <w:r w:rsidRPr="005D65DA">
      <w:rPr>
        <w:rFonts w:cs="Arial"/>
        <w:sz w:val="16"/>
        <w:szCs w:val="16"/>
      </w:rPr>
      <w:t>Křížkovského 511/10 | CZ 771 80 Olomouc | Czech Republic | T: +420 585 633 132</w:t>
    </w:r>
  </w:p>
  <w:p w:rsidR="005D65DA" w:rsidRPr="005D65DA" w:rsidRDefault="005D65DA" w:rsidP="005D65DA">
    <w:pPr>
      <w:pStyle w:val="Zpat"/>
      <w:spacing w:line="240" w:lineRule="exact"/>
      <w:rPr>
        <w:rFonts w:cs="Arial"/>
        <w:b/>
        <w:sz w:val="16"/>
        <w:szCs w:val="16"/>
      </w:rPr>
    </w:pPr>
    <w:r w:rsidRPr="005D65DA">
      <w:rPr>
        <w:rFonts w:cs="Arial"/>
        <w:b/>
        <w:sz w:val="16"/>
        <w:szCs w:val="16"/>
      </w:rPr>
      <w:t>www.ff.upol.cz</w:t>
    </w:r>
  </w:p>
  <w:p w:rsidR="00AE0B67" w:rsidRPr="005D65DA" w:rsidRDefault="005D65DA" w:rsidP="005D65DA">
    <w:pPr>
      <w:pStyle w:val="Zpat"/>
      <w:tabs>
        <w:tab w:val="clear" w:pos="4536"/>
        <w:tab w:val="clear" w:pos="9072"/>
        <w:tab w:val="left" w:pos="6615"/>
      </w:tabs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DA" w:rsidRDefault="005D65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59" w:rsidRDefault="00574159" w:rsidP="00511547">
      <w:pPr>
        <w:spacing w:after="0" w:line="240" w:lineRule="auto"/>
      </w:pPr>
      <w:r>
        <w:separator/>
      </w:r>
    </w:p>
  </w:footnote>
  <w:footnote w:type="continuationSeparator" w:id="0">
    <w:p w:rsidR="00574159" w:rsidRDefault="00574159" w:rsidP="00511547">
      <w:pPr>
        <w:spacing w:after="0" w:line="240" w:lineRule="auto"/>
      </w:pPr>
      <w:r>
        <w:continuationSeparator/>
      </w:r>
    </w:p>
  </w:footnote>
  <w:footnote w:id="1">
    <w:p w:rsidR="00EF7791" w:rsidRPr="00B86B55" w:rsidRDefault="00EF7791" w:rsidP="00EF7791">
      <w:pPr>
        <w:pStyle w:val="Textpoznpodarou"/>
        <w:rPr>
          <w:rFonts w:cs="Times New Roman"/>
          <w:sz w:val="16"/>
          <w:szCs w:val="16"/>
        </w:rPr>
      </w:pPr>
      <w:r w:rsidRPr="00B86B55">
        <w:rPr>
          <w:rStyle w:val="Znakapoznpodarou"/>
          <w:rFonts w:cs="Times New Roman"/>
          <w:sz w:val="16"/>
          <w:szCs w:val="16"/>
        </w:rPr>
        <w:footnoteRef/>
      </w:r>
      <w:r w:rsidRPr="00B86B55">
        <w:rPr>
          <w:rFonts w:cs="Times New Roman"/>
          <w:sz w:val="16"/>
          <w:szCs w:val="16"/>
        </w:rPr>
        <w:t xml:space="preserve"> Finanční podpora bude vázaná na schválenou mobilitu. Nevyčerpané zdroje budou vráceny do rozpočtu RP. </w:t>
      </w:r>
    </w:p>
  </w:footnote>
  <w:footnote w:id="2">
    <w:p w:rsidR="00EF7791" w:rsidRDefault="00EF7791" w:rsidP="00EF7791">
      <w:pPr>
        <w:pStyle w:val="Textpoznpodarou"/>
      </w:pPr>
      <w:r w:rsidRPr="00B86B55">
        <w:rPr>
          <w:rStyle w:val="Znakapoznpodarou"/>
          <w:rFonts w:cs="Times New Roman"/>
          <w:sz w:val="16"/>
          <w:szCs w:val="16"/>
        </w:rPr>
        <w:footnoteRef/>
      </w:r>
      <w:r w:rsidRPr="00B86B55">
        <w:rPr>
          <w:rFonts w:cs="Times New Roman"/>
          <w:sz w:val="16"/>
          <w:szCs w:val="16"/>
        </w:rPr>
        <w:t xml:space="preserve"> Finanční podpora bude vázaná na schválenou mobilitu. Nevyčerpané zdroje budou vráceny do rozpočtu RP.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DA" w:rsidRDefault="005D65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DA" w:rsidRDefault="005D65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DA" w:rsidRDefault="005D65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E7E"/>
    <w:multiLevelType w:val="multilevel"/>
    <w:tmpl w:val="5B0C48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9F2"/>
    <w:multiLevelType w:val="multilevel"/>
    <w:tmpl w:val="748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B59AF"/>
    <w:multiLevelType w:val="hybridMultilevel"/>
    <w:tmpl w:val="B0FC3146"/>
    <w:lvl w:ilvl="0" w:tplc="756EA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E5AE3"/>
    <w:multiLevelType w:val="hybridMultilevel"/>
    <w:tmpl w:val="04C2F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6F74"/>
    <w:multiLevelType w:val="hybridMultilevel"/>
    <w:tmpl w:val="E09C3D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46F72"/>
    <w:multiLevelType w:val="multilevel"/>
    <w:tmpl w:val="8F367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9B3"/>
    <w:multiLevelType w:val="multilevel"/>
    <w:tmpl w:val="EEAC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60C43"/>
    <w:multiLevelType w:val="hybridMultilevel"/>
    <w:tmpl w:val="1D6E83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CD3813"/>
    <w:multiLevelType w:val="hybridMultilevel"/>
    <w:tmpl w:val="5DA4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92"/>
    <w:rsid w:val="00001398"/>
    <w:rsid w:val="0002769A"/>
    <w:rsid w:val="00027764"/>
    <w:rsid w:val="00073E43"/>
    <w:rsid w:val="00076972"/>
    <w:rsid w:val="000A60ED"/>
    <w:rsid w:val="000D064F"/>
    <w:rsid w:val="000F093F"/>
    <w:rsid w:val="001110A5"/>
    <w:rsid w:val="00126C3B"/>
    <w:rsid w:val="00172160"/>
    <w:rsid w:val="00190C67"/>
    <w:rsid w:val="001942BA"/>
    <w:rsid w:val="001965F5"/>
    <w:rsid w:val="001A0680"/>
    <w:rsid w:val="001A665F"/>
    <w:rsid w:val="001E74B5"/>
    <w:rsid w:val="00200396"/>
    <w:rsid w:val="0020339B"/>
    <w:rsid w:val="00204017"/>
    <w:rsid w:val="00206EC8"/>
    <w:rsid w:val="002237EC"/>
    <w:rsid w:val="00237741"/>
    <w:rsid w:val="00274398"/>
    <w:rsid w:val="002773DD"/>
    <w:rsid w:val="00277F17"/>
    <w:rsid w:val="00283F3F"/>
    <w:rsid w:val="00294800"/>
    <w:rsid w:val="002A099F"/>
    <w:rsid w:val="002B235A"/>
    <w:rsid w:val="002D1778"/>
    <w:rsid w:val="002E4008"/>
    <w:rsid w:val="002F6D77"/>
    <w:rsid w:val="00305313"/>
    <w:rsid w:val="00321182"/>
    <w:rsid w:val="0033128E"/>
    <w:rsid w:val="00341E57"/>
    <w:rsid w:val="00361431"/>
    <w:rsid w:val="00361B57"/>
    <w:rsid w:val="003664D3"/>
    <w:rsid w:val="00381E75"/>
    <w:rsid w:val="003A12F3"/>
    <w:rsid w:val="003B1649"/>
    <w:rsid w:val="003B2D88"/>
    <w:rsid w:val="003C521C"/>
    <w:rsid w:val="003E2F79"/>
    <w:rsid w:val="003F085C"/>
    <w:rsid w:val="003F4155"/>
    <w:rsid w:val="00421D75"/>
    <w:rsid w:val="00446489"/>
    <w:rsid w:val="004504C5"/>
    <w:rsid w:val="00462DB2"/>
    <w:rsid w:val="00463819"/>
    <w:rsid w:val="004639F3"/>
    <w:rsid w:val="004814F9"/>
    <w:rsid w:val="00481E5A"/>
    <w:rsid w:val="00496366"/>
    <w:rsid w:val="004B014A"/>
    <w:rsid w:val="004D3F65"/>
    <w:rsid w:val="004D5AE1"/>
    <w:rsid w:val="004F1272"/>
    <w:rsid w:val="004F595C"/>
    <w:rsid w:val="00511547"/>
    <w:rsid w:val="00574159"/>
    <w:rsid w:val="00580F88"/>
    <w:rsid w:val="005931B0"/>
    <w:rsid w:val="005A385D"/>
    <w:rsid w:val="005B54E5"/>
    <w:rsid w:val="005B5F77"/>
    <w:rsid w:val="005D5C19"/>
    <w:rsid w:val="005D65DA"/>
    <w:rsid w:val="005E0098"/>
    <w:rsid w:val="005E0381"/>
    <w:rsid w:val="005E7CEC"/>
    <w:rsid w:val="00602CF1"/>
    <w:rsid w:val="00615E07"/>
    <w:rsid w:val="00637504"/>
    <w:rsid w:val="00665ACE"/>
    <w:rsid w:val="00667F2B"/>
    <w:rsid w:val="00680F49"/>
    <w:rsid w:val="00696343"/>
    <w:rsid w:val="006A3A2B"/>
    <w:rsid w:val="006C0198"/>
    <w:rsid w:val="00705092"/>
    <w:rsid w:val="00716B02"/>
    <w:rsid w:val="00751198"/>
    <w:rsid w:val="00764C8C"/>
    <w:rsid w:val="00796B82"/>
    <w:rsid w:val="007C1E43"/>
    <w:rsid w:val="007C6497"/>
    <w:rsid w:val="007F4291"/>
    <w:rsid w:val="00816C8E"/>
    <w:rsid w:val="00822040"/>
    <w:rsid w:val="00831D75"/>
    <w:rsid w:val="00837522"/>
    <w:rsid w:val="00850461"/>
    <w:rsid w:val="00857CD0"/>
    <w:rsid w:val="00862E87"/>
    <w:rsid w:val="0088672D"/>
    <w:rsid w:val="008A4DAA"/>
    <w:rsid w:val="008B2A24"/>
    <w:rsid w:val="008B7B51"/>
    <w:rsid w:val="008C2238"/>
    <w:rsid w:val="008C24ED"/>
    <w:rsid w:val="008C7234"/>
    <w:rsid w:val="00947938"/>
    <w:rsid w:val="0095722E"/>
    <w:rsid w:val="00985E1E"/>
    <w:rsid w:val="009A7945"/>
    <w:rsid w:val="009C52CE"/>
    <w:rsid w:val="009D221D"/>
    <w:rsid w:val="009E559F"/>
    <w:rsid w:val="009E71FA"/>
    <w:rsid w:val="00A203D3"/>
    <w:rsid w:val="00A31545"/>
    <w:rsid w:val="00A40FC5"/>
    <w:rsid w:val="00A44ABE"/>
    <w:rsid w:val="00A73293"/>
    <w:rsid w:val="00A740E8"/>
    <w:rsid w:val="00A81543"/>
    <w:rsid w:val="00A8296F"/>
    <w:rsid w:val="00A95448"/>
    <w:rsid w:val="00AA5E67"/>
    <w:rsid w:val="00AB5F6F"/>
    <w:rsid w:val="00AE0B67"/>
    <w:rsid w:val="00B00D16"/>
    <w:rsid w:val="00B04378"/>
    <w:rsid w:val="00B07489"/>
    <w:rsid w:val="00B334C0"/>
    <w:rsid w:val="00B46665"/>
    <w:rsid w:val="00B672A6"/>
    <w:rsid w:val="00BA6671"/>
    <w:rsid w:val="00BB0A00"/>
    <w:rsid w:val="00C04D09"/>
    <w:rsid w:val="00C059DE"/>
    <w:rsid w:val="00C10B3E"/>
    <w:rsid w:val="00C1151D"/>
    <w:rsid w:val="00C12A62"/>
    <w:rsid w:val="00C3196D"/>
    <w:rsid w:val="00C43E34"/>
    <w:rsid w:val="00C468C5"/>
    <w:rsid w:val="00C73251"/>
    <w:rsid w:val="00C76A83"/>
    <w:rsid w:val="00C92B66"/>
    <w:rsid w:val="00CA1B22"/>
    <w:rsid w:val="00CD38FC"/>
    <w:rsid w:val="00D21BB2"/>
    <w:rsid w:val="00D31FF1"/>
    <w:rsid w:val="00DB0CC6"/>
    <w:rsid w:val="00DB427E"/>
    <w:rsid w:val="00DB671E"/>
    <w:rsid w:val="00DC2654"/>
    <w:rsid w:val="00DD0DB9"/>
    <w:rsid w:val="00DF680D"/>
    <w:rsid w:val="00E1410E"/>
    <w:rsid w:val="00E20E47"/>
    <w:rsid w:val="00E41CFF"/>
    <w:rsid w:val="00E627EB"/>
    <w:rsid w:val="00E72D53"/>
    <w:rsid w:val="00E821A7"/>
    <w:rsid w:val="00E8785B"/>
    <w:rsid w:val="00E87D5A"/>
    <w:rsid w:val="00EC6898"/>
    <w:rsid w:val="00ED70E8"/>
    <w:rsid w:val="00EE1A1F"/>
    <w:rsid w:val="00EE3719"/>
    <w:rsid w:val="00EE63DA"/>
    <w:rsid w:val="00EF7791"/>
    <w:rsid w:val="00F06C21"/>
    <w:rsid w:val="00F07BB5"/>
    <w:rsid w:val="00F203DB"/>
    <w:rsid w:val="00F32565"/>
    <w:rsid w:val="00F353AF"/>
    <w:rsid w:val="00F46EEF"/>
    <w:rsid w:val="00F55666"/>
    <w:rsid w:val="00F605E5"/>
    <w:rsid w:val="00F61A12"/>
    <w:rsid w:val="00F83F95"/>
    <w:rsid w:val="00FA1136"/>
    <w:rsid w:val="00FA1B24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666"/>
  </w:style>
  <w:style w:type="paragraph" w:styleId="Nadpis1">
    <w:name w:val="heading 1"/>
    <w:basedOn w:val="Normln"/>
    <w:next w:val="Normln"/>
    <w:link w:val="Nadpis1Char"/>
    <w:uiPriority w:val="9"/>
    <w:qFormat/>
    <w:rsid w:val="00C1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E0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qFormat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styleId="Nzev">
    <w:name w:val="Title"/>
    <w:basedOn w:val="Normln"/>
    <w:next w:val="Normln"/>
    <w:link w:val="NzevChar"/>
    <w:uiPriority w:val="10"/>
    <w:qFormat/>
    <w:rsid w:val="000276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769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E0B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ign-justify">
    <w:name w:val="align-justify"/>
    <w:basedOn w:val="Normln"/>
    <w:rsid w:val="00A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489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qFormat/>
    <w:rsid w:val="008C24ED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qFormat/>
    <w:rsid w:val="008C24E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semiHidden/>
    <w:rsid w:val="008C24ED"/>
  </w:style>
  <w:style w:type="character" w:customStyle="1" w:styleId="Nadpis1Char">
    <w:name w:val="Nadpis 1 Char"/>
    <w:basedOn w:val="Standardnpsmoodstavce"/>
    <w:link w:val="Nadpis1"/>
    <w:uiPriority w:val="9"/>
    <w:rsid w:val="00C1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41E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F7791"/>
    <w:pPr>
      <w:spacing w:after="0" w:line="280" w:lineRule="atLeast"/>
      <w:ind w:left="720"/>
      <w:contextualSpacing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77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779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77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666"/>
  </w:style>
  <w:style w:type="paragraph" w:styleId="Nadpis1">
    <w:name w:val="heading 1"/>
    <w:basedOn w:val="Normln"/>
    <w:next w:val="Normln"/>
    <w:link w:val="Nadpis1Char"/>
    <w:uiPriority w:val="9"/>
    <w:qFormat/>
    <w:rsid w:val="00C1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AE0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qFormat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styleId="Nzev">
    <w:name w:val="Title"/>
    <w:basedOn w:val="Normln"/>
    <w:next w:val="Normln"/>
    <w:link w:val="NzevChar"/>
    <w:uiPriority w:val="10"/>
    <w:qFormat/>
    <w:rsid w:val="000276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769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E0B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ign-justify">
    <w:name w:val="align-justify"/>
    <w:basedOn w:val="Normln"/>
    <w:rsid w:val="00A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489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basedOn w:val="Standardnpsmoodstavce"/>
    <w:link w:val="Zkladntext2"/>
    <w:qFormat/>
    <w:rsid w:val="008C24ED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qFormat/>
    <w:rsid w:val="008C24E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2Char1">
    <w:name w:val="Základní text 2 Char1"/>
    <w:basedOn w:val="Standardnpsmoodstavce"/>
    <w:uiPriority w:val="99"/>
    <w:semiHidden/>
    <w:rsid w:val="008C24ED"/>
  </w:style>
  <w:style w:type="character" w:customStyle="1" w:styleId="Nadpis1Char">
    <w:name w:val="Nadpis 1 Char"/>
    <w:basedOn w:val="Standardnpsmoodstavce"/>
    <w:link w:val="Nadpis1"/>
    <w:uiPriority w:val="9"/>
    <w:rsid w:val="00C1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41E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F7791"/>
    <w:pPr>
      <w:spacing w:after="0" w:line="280" w:lineRule="atLeast"/>
      <w:ind w:left="720"/>
      <w:contextualSpacing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77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779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7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f.upol.cz/zamestnanci/formulare-a-dokumenty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j.horakova@upol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f.upol.cz/zamestnanci/formulare-a-dokument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f.upol.cz/zamestnanci/formulare-a-dokumenty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imona.cerna@upol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.horakova@upol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c.europa.eu/international-partnerships/system/files/per-diem-rates-20200201_en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67D0-B162-4A45-B812-735ED622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Jana</cp:lastModifiedBy>
  <cp:revision>6</cp:revision>
  <cp:lastPrinted>2020-10-12T09:45:00Z</cp:lastPrinted>
  <dcterms:created xsi:type="dcterms:W3CDTF">2020-10-12T12:04:00Z</dcterms:created>
  <dcterms:modified xsi:type="dcterms:W3CDTF">2020-10-12T12:57:00Z</dcterms:modified>
</cp:coreProperties>
</file>